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A3D93">
      <w:pPr>
        <w:pStyle w:val="2"/>
        <w:ind w:firstLine="420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1" w:name="_GoBack"/>
      <w:bookmarkStart w:id="0" w:name="_Toc19063"/>
      <w:r>
        <w:rPr>
          <w:rFonts w:hint="eastAsia" w:ascii="微软雅黑" w:hAnsi="微软雅黑" w:eastAsia="微软雅黑" w:cs="微软雅黑"/>
          <w:b w:val="0"/>
          <w:sz w:val="30"/>
        </w:rPr>
        <w:t>DX-0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</w:t>
      </w:r>
      <w:bookmarkEnd w:id="1"/>
      <w:r>
        <w:rPr>
          <w:rFonts w:hint="eastAsia" w:ascii="微软雅黑" w:hAnsi="微软雅黑" w:eastAsia="微软雅黑" w:cs="微软雅黑"/>
          <w:b w:val="0"/>
          <w:sz w:val="30"/>
        </w:rPr>
        <w:t>型多参数消解器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4751"/>
        <w:gridCol w:w="1822"/>
      </w:tblGrid>
      <w:tr w14:paraId="12112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51" w:type="dxa"/>
          </w:tcPr>
          <w:p w14:paraId="5DC45431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4754" w:type="dxa"/>
          </w:tcPr>
          <w:p w14:paraId="0C8CF34E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823" w:type="dxa"/>
          </w:tcPr>
          <w:p w14:paraId="2F6EC744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6DCB4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51" w:type="dxa"/>
            <w:vAlign w:val="center"/>
          </w:tcPr>
          <w:p w14:paraId="57AC0E21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4754" w:type="dxa"/>
            <w:vAlign w:val="center"/>
          </w:tcPr>
          <w:p w14:paraId="4C182281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DX-02型多参数消解器</w:t>
            </w:r>
          </w:p>
        </w:tc>
        <w:tc>
          <w:tcPr>
            <w:tcW w:w="1823" w:type="dxa"/>
            <w:vAlign w:val="center"/>
          </w:tcPr>
          <w:p w14:paraId="0376BC3F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52E0B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51" w:type="dxa"/>
            <w:vAlign w:val="center"/>
          </w:tcPr>
          <w:p w14:paraId="64E70606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4754" w:type="dxa"/>
            <w:vAlign w:val="center"/>
          </w:tcPr>
          <w:p w14:paraId="3106B4D7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消解管</w:t>
            </w:r>
          </w:p>
        </w:tc>
        <w:tc>
          <w:tcPr>
            <w:tcW w:w="1823" w:type="dxa"/>
            <w:vAlign w:val="center"/>
          </w:tcPr>
          <w:p w14:paraId="5D5E032B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32支</w:t>
            </w:r>
          </w:p>
        </w:tc>
      </w:tr>
      <w:tr w14:paraId="441FD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51" w:type="dxa"/>
            <w:vAlign w:val="center"/>
          </w:tcPr>
          <w:p w14:paraId="2B7151EC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4754" w:type="dxa"/>
            <w:vAlign w:val="center"/>
          </w:tcPr>
          <w:p w14:paraId="5FA91BFC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</w:tc>
        <w:tc>
          <w:tcPr>
            <w:tcW w:w="1823" w:type="dxa"/>
            <w:vAlign w:val="center"/>
          </w:tcPr>
          <w:p w14:paraId="5C5513B6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AC85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51" w:type="dxa"/>
            <w:vAlign w:val="center"/>
          </w:tcPr>
          <w:p w14:paraId="2DD46295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4754" w:type="dxa"/>
            <w:vAlign w:val="center"/>
          </w:tcPr>
          <w:p w14:paraId="16B49DDD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φ5×20保险丝10A</w:t>
            </w:r>
          </w:p>
        </w:tc>
        <w:tc>
          <w:tcPr>
            <w:tcW w:w="1823" w:type="dxa"/>
            <w:vAlign w:val="center"/>
          </w:tcPr>
          <w:p w14:paraId="4A7A39CC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2B878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51" w:type="dxa"/>
            <w:vAlign w:val="center"/>
          </w:tcPr>
          <w:p w14:paraId="50E5C67F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4754" w:type="dxa"/>
            <w:vAlign w:val="center"/>
          </w:tcPr>
          <w:p w14:paraId="027D7089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823" w:type="dxa"/>
            <w:vAlign w:val="center"/>
          </w:tcPr>
          <w:p w14:paraId="145F8DD1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502B7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51" w:type="dxa"/>
            <w:vAlign w:val="center"/>
          </w:tcPr>
          <w:p w14:paraId="6726FD6B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4754" w:type="dxa"/>
            <w:vAlign w:val="center"/>
          </w:tcPr>
          <w:p w14:paraId="552FD357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823" w:type="dxa"/>
            <w:vAlign w:val="center"/>
          </w:tcPr>
          <w:p w14:paraId="3D045404">
            <w:pPr>
              <w:pStyle w:val="5"/>
              <w:widowControl w:val="0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2E6047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253FE"/>
    <w:rsid w:val="7572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  <w:style w:type="table" w:customStyle="1" w:styleId="6">
    <w:name w:val="网格型8"/>
    <w:basedOn w:val="3"/>
    <w:autoRedefine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2024-12-19T08:56:00Z</dcterms:created>
  <dc:creator>沙鹰商务</dc:creator>
  <cp:lastModifiedBy>沙鹰商务</cp:lastModifiedBy>
  <dcterms:modified xsi:type="dcterms:W3CDTF">2024-12-19T08:56:58Z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1BDB97684B4544DCB42E206BCD6806A3_11</vt:lpwstr>
  </property>
</Properties>
</file>