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40C57">
      <w:pPr>
        <w:pStyle w:val="2"/>
        <w:jc w:val="center"/>
        <w:rPr>
          <w:rFonts w:hint="eastAsia" w:ascii="微软雅黑" w:hAnsi="微软雅黑" w:eastAsia="微软雅黑" w:cs="微软雅黑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</w:rPr>
        <w:t>LX-1</w:t>
      </w:r>
      <w:r>
        <w:rPr>
          <w:rFonts w:hint="eastAsia" w:cs="微软雅黑"/>
          <w:lang w:val="en-US" w:eastAsia="zh-CN"/>
        </w:rPr>
        <w:t>16</w:t>
      </w:r>
      <w:r>
        <w:rPr>
          <w:rFonts w:hint="eastAsia" w:ascii="微软雅黑" w:hAnsi="微软雅黑" w:eastAsia="微软雅黑" w:cs="微软雅黑"/>
        </w:rPr>
        <w:t>型离心机</w:t>
      </w:r>
      <w:r>
        <w:rPr>
          <w:rFonts w:hint="eastAsia" w:cs="微软雅黑"/>
          <w:lang w:val="en-US" w:eastAsia="zh-CN"/>
        </w:rPr>
        <w:t>装箱单</w:t>
      </w:r>
    </w:p>
    <w:bookmarkEnd w:id="0"/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5AC69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09C393B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5530" w:type="dxa"/>
            <w:vAlign w:val="center"/>
          </w:tcPr>
          <w:p w14:paraId="792CD4F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4B03F95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039C4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A89442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530" w:type="dxa"/>
            <w:vAlign w:val="center"/>
          </w:tcPr>
          <w:p w14:paraId="159E4BF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LX-116型离心机</w:t>
            </w:r>
          </w:p>
        </w:tc>
        <w:tc>
          <w:tcPr>
            <w:tcW w:w="1757" w:type="dxa"/>
            <w:vAlign w:val="center"/>
          </w:tcPr>
          <w:p w14:paraId="1C64DB93">
            <w:pPr>
              <w:pStyle w:val="5"/>
              <w:bidi w:val="0"/>
              <w:rPr>
                <w:rFonts w:hint="eastAsia"/>
              </w:rPr>
            </w:pPr>
            <w:r>
              <w:t>1台</w:t>
            </w:r>
          </w:p>
        </w:tc>
      </w:tr>
      <w:tr w14:paraId="68B99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F63B67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530" w:type="dxa"/>
            <w:vAlign w:val="center"/>
          </w:tcPr>
          <w:p w14:paraId="283137A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12×1.5mL角转子</w:t>
            </w:r>
          </w:p>
        </w:tc>
        <w:tc>
          <w:tcPr>
            <w:tcW w:w="1757" w:type="dxa"/>
            <w:vAlign w:val="center"/>
          </w:tcPr>
          <w:p w14:paraId="17ED8396">
            <w:pPr>
              <w:pStyle w:val="5"/>
              <w:bidi w:val="0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14:paraId="70AE5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FC68092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530" w:type="dxa"/>
            <w:vAlign w:val="center"/>
          </w:tcPr>
          <w:p w14:paraId="6D7084BE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配件</w:t>
            </w:r>
          </w:p>
        </w:tc>
        <w:tc>
          <w:tcPr>
            <w:tcW w:w="1757" w:type="dxa"/>
            <w:vAlign w:val="center"/>
          </w:tcPr>
          <w:p w14:paraId="4A33C90D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1套</w:t>
            </w:r>
          </w:p>
        </w:tc>
      </w:tr>
      <w:tr w14:paraId="2DEC3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5E10E76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530" w:type="dxa"/>
            <w:vAlign w:val="center"/>
          </w:tcPr>
          <w:p w14:paraId="2279B1A0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电源线</w:t>
            </w:r>
          </w:p>
        </w:tc>
        <w:tc>
          <w:tcPr>
            <w:tcW w:w="1757" w:type="dxa"/>
            <w:vAlign w:val="center"/>
          </w:tcPr>
          <w:p w14:paraId="7F770DB4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</w:t>
            </w:r>
            <w:r>
              <w:rPr>
                <w:rFonts w:hint="eastAsia"/>
              </w:rPr>
              <w:t>根</w:t>
            </w:r>
          </w:p>
        </w:tc>
      </w:tr>
      <w:tr w14:paraId="415F9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9F5C103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5530" w:type="dxa"/>
            <w:vAlign w:val="center"/>
          </w:tcPr>
          <w:p w14:paraId="421AA705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产品</w:t>
            </w:r>
            <w:r>
              <w:t>合格证</w:t>
            </w:r>
          </w:p>
        </w:tc>
        <w:tc>
          <w:tcPr>
            <w:tcW w:w="1757" w:type="dxa"/>
            <w:vAlign w:val="center"/>
          </w:tcPr>
          <w:p w14:paraId="125C6732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1份</w:t>
            </w:r>
          </w:p>
        </w:tc>
      </w:tr>
      <w:tr w14:paraId="62AB2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957FDC6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5530" w:type="dxa"/>
            <w:vAlign w:val="center"/>
          </w:tcPr>
          <w:p w14:paraId="670F7973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使用说明书</w:t>
            </w:r>
          </w:p>
        </w:tc>
        <w:tc>
          <w:tcPr>
            <w:tcW w:w="1757" w:type="dxa"/>
            <w:vAlign w:val="center"/>
          </w:tcPr>
          <w:p w14:paraId="6273BDE4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1本</w:t>
            </w:r>
          </w:p>
        </w:tc>
      </w:tr>
      <w:tr w14:paraId="538E8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718769E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5530" w:type="dxa"/>
            <w:vAlign w:val="center"/>
          </w:tcPr>
          <w:p w14:paraId="6C1E7A88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保修卡</w:t>
            </w:r>
          </w:p>
        </w:tc>
        <w:tc>
          <w:tcPr>
            <w:tcW w:w="1757" w:type="dxa"/>
            <w:vAlign w:val="center"/>
          </w:tcPr>
          <w:p w14:paraId="6E59F9E8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2E43DA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MzA4NjkzMzViNGI2Mzc4MTJhYmIzM2EzMDA4ZjEifQ=="/>
  </w:docVars>
  <w:rsids>
    <w:rsidRoot w:val="39B97DA4"/>
    <w:rsid w:val="39B9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2024-11-25T06:39:00Z</dcterms:created>
  <dc:creator>沙鹰商务</dc:creator>
  <cp:lastModifiedBy>沙鹰商务</cp:lastModifiedBy>
  <dcterms:modified xsi:type="dcterms:W3CDTF">2024-11-25T06:39:45Z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AF18EE5680E545B4A2291C4FFE26CFBF_11</vt:lpwstr>
  </property>
</Properties>
</file>